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/>
        <w:rPr>
          <w:rFonts w:ascii="Verdana" w:hAnsi="Verdana"/>
          <w:b w:val="0"/>
          <w:bCs w:val="0"/>
          <w:smallCaps/>
          <w:sz w:val="24"/>
          <w:szCs w:val="24"/>
        </w:rPr>
      </w:pPr>
      <w:r>
        <w:rPr>
          <w:rFonts w:ascii="Verdana" w:hAnsi="Verdana"/>
          <w:b w:val="0"/>
          <w:bCs w:val="0"/>
          <w:smallCaps/>
          <w:sz w:val="24"/>
          <w:szCs w:val="24"/>
        </w:rPr>
        <w:t xml:space="preserve"> </w:t>
      </w:r>
    </w:p>
    <w:p>
      <w:pPr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>
      <w:pPr>
        <w:ind w:left="3600" w:firstLine="54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PROFILE</w:t>
      </w:r>
    </w:p>
    <w:p>
      <w:pPr>
        <w:pStyle w:val="4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>K.SRI GOURI SUCHARITHA</w:t>
      </w:r>
    </w:p>
    <w:p>
      <w:pPr>
        <w:rPr>
          <w:b w:val="0"/>
          <w:bCs w:val="0"/>
        </w:rPr>
      </w:pPr>
      <w:r>
        <w:rPr>
          <w:b w:val="0"/>
          <w:bCs w:val="0"/>
        </w:rPr>
        <w:t>D.No.32-30/2-1,</w:t>
      </w:r>
    </w:p>
    <w:p>
      <w:pPr>
        <w:rPr>
          <w:rFonts w:ascii="Verdana" w:hAnsi="Verdana"/>
          <w:b w:val="0"/>
          <w:bCs w:val="0"/>
          <w:smallCaps/>
        </w:rPr>
      </w:pPr>
      <w:r>
        <w:rPr>
          <w:rFonts w:ascii="Verdana" w:hAnsi="Verdana"/>
          <w:b w:val="0"/>
          <w:bCs w:val="0"/>
        </w:rPr>
        <w:t>Nava Bharati Building,</w:t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 xml:space="preserve">                                   </w:t>
      </w:r>
    </w:p>
    <w:p>
      <w:pPr>
        <w:rPr>
          <w:rFonts w:ascii="Verdana" w:hAnsi="Verdana"/>
          <w:b w:val="0"/>
          <w:bCs w:val="0"/>
          <w:smallCaps/>
        </w:rPr>
      </w:pPr>
      <w:r>
        <w:rPr>
          <w:rFonts w:ascii="Verdana" w:hAnsi="Verdana"/>
          <w:b w:val="0"/>
          <w:bCs w:val="0"/>
        </w:rPr>
        <w:t>Maruti Nagar,Eluru Road,</w:t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 xml:space="preserve">  </w:t>
      </w:r>
      <w:r>
        <w:rPr>
          <w:rFonts w:ascii="Wingdings 2" w:hAnsi="Wingdings 2"/>
          <w:b w:val="0"/>
          <w:bCs w:val="0"/>
        </w:rPr>
        <w:t>'</w:t>
      </w:r>
      <w:r>
        <w:rPr>
          <w:rFonts w:ascii="Verdana" w:hAnsi="Verdana"/>
          <w:b w:val="0"/>
          <w:bCs w:val="0"/>
        </w:rPr>
        <w:t xml:space="preserve"> (M) </w:t>
      </w:r>
      <w:r>
        <w:rPr>
          <w:rFonts w:ascii="Verdana" w:hAnsi="Verdana"/>
          <w:b w:val="0"/>
          <w:bCs w:val="0"/>
          <w:smallCaps/>
        </w:rPr>
        <w:t>+91-</w:t>
      </w:r>
      <w:r>
        <w:rPr>
          <w:rFonts w:ascii="Verdana" w:hAnsi="Verdana"/>
          <w:b w:val="0"/>
          <w:bCs w:val="0"/>
        </w:rPr>
        <w:t>9393024477</w:t>
      </w:r>
    </w:p>
    <w:p>
      <w:pPr>
        <w:rPr>
          <w:rFonts w:ascii="Verdana" w:hAnsi="Verdana"/>
          <w:b w:val="0"/>
          <w:bCs w:val="0"/>
          <w:color w:val="0000FF"/>
        </w:rPr>
      </w:pPr>
      <w:r>
        <w:rPr>
          <w:rFonts w:ascii="Verdana" w:hAnsi="Verdana"/>
          <w:b w:val="0"/>
          <w:bCs w:val="0"/>
        </w:rPr>
        <w:t>Vijayawada – 520004</w:t>
      </w:r>
      <w:r>
        <w:rPr>
          <w:rFonts w:ascii="Verdana" w:hAnsi="Verdana"/>
          <w:b w:val="0"/>
          <w:bCs w:val="0"/>
          <w:smallCaps/>
        </w:rPr>
        <w:t>.</w:t>
      </w:r>
      <w:r>
        <w:rPr>
          <w:rFonts w:ascii="Verdana" w:hAnsi="Verdana"/>
          <w:b w:val="0"/>
          <w:bCs w:val="0"/>
          <w:smallCaps/>
        </w:rPr>
        <w:tab/>
      </w:r>
      <w:r>
        <w:rPr>
          <w:rFonts w:ascii="Verdana" w:hAnsi="Verdana"/>
          <w:b w:val="0"/>
          <w:bCs w:val="0"/>
          <w:smallCaps/>
        </w:rPr>
        <w:t xml:space="preserve"> </w:t>
      </w:r>
      <w:r>
        <w:rPr>
          <w:rFonts w:ascii="Verdana" w:hAnsi="Verdana"/>
          <w:b w:val="0"/>
          <w:bCs w:val="0"/>
          <w:smallCaps/>
        </w:rPr>
        <w:tab/>
      </w:r>
      <w:r>
        <w:rPr>
          <w:rFonts w:ascii="Verdana" w:hAnsi="Verdana"/>
          <w:b w:val="0"/>
          <w:bCs w:val="0"/>
          <w:smallCaps/>
        </w:rPr>
        <w:tab/>
      </w:r>
      <w:r>
        <w:rPr>
          <w:rFonts w:ascii="Verdana" w:hAnsi="Verdana"/>
          <w:b w:val="0"/>
          <w:bCs w:val="0"/>
          <w:smallCaps/>
        </w:rPr>
        <w:tab/>
      </w:r>
      <w:r>
        <w:rPr>
          <w:rFonts w:ascii="Verdana" w:hAnsi="Verdana"/>
          <w:b w:val="0"/>
          <w:bCs w:val="0"/>
          <w:smallCaps/>
        </w:rPr>
        <w:t xml:space="preserve">   </w:t>
      </w:r>
      <w:r>
        <w:rPr>
          <w:rFonts w:ascii="Wingdings" w:hAnsi="Wingdings"/>
          <w:b w:val="0"/>
          <w:bCs w:val="0"/>
        </w:rPr>
        <w:t>*</w:t>
      </w:r>
      <w:r>
        <w:rPr>
          <w:rFonts w:ascii="Verdana" w:hAnsi="Verdana"/>
          <w:b w:val="0"/>
          <w:bCs w:val="0"/>
        </w:rPr>
        <w:t xml:space="preserve"> ksgsucharitha@gmail.com</w:t>
      </w:r>
    </w:p>
    <w:p>
      <w:pPr>
        <w:pBdr>
          <w:bottom w:val="single" w:color="auto" w:sz="4" w:space="5"/>
        </w:pBdr>
        <w:rPr>
          <w:rFonts w:ascii="Verdana" w:hAnsi="Verdana"/>
          <w:b w:val="0"/>
          <w:bCs w:val="0"/>
          <w:color w:val="0000FF"/>
        </w:rPr>
      </w:pPr>
    </w:p>
    <w:p>
      <w:p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pStyle w:val="2"/>
        <w:shd w:val="clear" w:color="auto" w:fill="7F7F7F"/>
        <w:spacing w:before="120" w:after="120"/>
        <w:rPr>
          <w:rFonts w:ascii="Verdana" w:hAnsi="Verdana"/>
          <w:b w:val="0"/>
          <w:bCs w:val="0"/>
          <w:smallCaps/>
          <w:kern w:val="36"/>
        </w:rPr>
      </w:pPr>
      <w:r>
        <w:rPr>
          <w:rFonts w:ascii="Verdana" w:hAnsi="Verdana"/>
          <w:b w:val="0"/>
          <w:bCs w:val="0"/>
          <w:smallCaps/>
          <w:kern w:val="36"/>
        </w:rPr>
        <w:t>Career Objective</w:t>
      </w:r>
    </w:p>
    <w:p>
      <w:p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160" w:after="160" w:line="360" w:lineRule="auto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>To attain a challenging and responsible position where I can contribute the best of my skill and the efforts for the development of the Institution that will provide a platform for the exploration and realization of my potential to the maximum.</w:t>
      </w:r>
    </w:p>
    <w:p>
      <w:pPr>
        <w:pStyle w:val="10"/>
        <w:spacing w:line="360" w:lineRule="auto"/>
        <w:ind w:firstLine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</w:t>
      </w:r>
    </w:p>
    <w:p>
      <w:pPr>
        <w:pStyle w:val="2"/>
        <w:shd w:val="clear" w:color="auto" w:fill="7F7F7F"/>
        <w:rPr>
          <w:rFonts w:ascii="Verdana" w:hAnsi="Verdana"/>
          <w:b w:val="0"/>
          <w:bCs w:val="0"/>
          <w:smallCaps/>
          <w:kern w:val="36"/>
        </w:rPr>
      </w:pPr>
      <w:r>
        <w:rPr>
          <w:rFonts w:ascii="Verdana" w:hAnsi="Verdana"/>
          <w:b w:val="0"/>
          <w:bCs w:val="0"/>
          <w:smallCaps/>
          <w:kern w:val="36"/>
        </w:rPr>
        <w:t>WORK EXPERIENCE</w:t>
      </w:r>
    </w:p>
    <w:p>
      <w:pPr>
        <w:pStyle w:val="10"/>
        <w:spacing w:line="360" w:lineRule="auto"/>
        <w:ind w:left="1440"/>
        <w:rPr>
          <w:rFonts w:ascii="Verdana" w:hAnsi="Verdana" w:cs="Arial"/>
          <w:sz w:val="24"/>
          <w:szCs w:val="24"/>
        </w:rPr>
      </w:pPr>
    </w:p>
    <w:p>
      <w:pPr>
        <w:pStyle w:val="10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Presently working in SWRGDC (G) Kanchikacherla from 03-09-2015 teaching B.Com Honors students</w:t>
      </w:r>
    </w:p>
    <w:p>
      <w:pPr>
        <w:pStyle w:val="10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Worked as HOD P.G &amp; U.G Dept Of Commerce at VSR Govt Degree College, Movva from 23-12-2011 to 02-09-2015  for M.Com and  </w:t>
      </w:r>
      <w:r>
        <w:rPr>
          <w:rFonts w:ascii="Verdana" w:hAnsi="Verdana" w:cs="Arial"/>
          <w:sz w:val="24"/>
          <w:szCs w:val="24"/>
          <w:lang w:val="en-US"/>
        </w:rPr>
        <w:t xml:space="preserve">B.Com </w:t>
      </w:r>
      <w:r>
        <w:rPr>
          <w:rFonts w:ascii="Verdana" w:hAnsi="Verdana" w:cs="Arial"/>
          <w:sz w:val="24"/>
          <w:szCs w:val="24"/>
        </w:rPr>
        <w:t xml:space="preserve"> students Selected as DL by APPSC and posted at Movva, Krishna District</w:t>
      </w:r>
    </w:p>
    <w:p>
      <w:pPr>
        <w:pStyle w:val="10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Worked in Superwhizz Vijayawada as faculty for CA students in 2011</w:t>
      </w:r>
    </w:p>
    <w:p>
      <w:pPr>
        <w:pStyle w:val="10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Worked as HOD P.G Dept Of Commerce at K.B.N College, Vijayawada for M.Com and also teaching for MBA students  since June 2007 to 2010</w:t>
      </w:r>
    </w:p>
    <w:p>
      <w:pPr>
        <w:pStyle w:val="10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Worked as Guest Faculty in S.R.R &amp; C.V.R Govt. Degree College for M.Com and B.B.M students from 2001 to 2007.</w:t>
      </w:r>
    </w:p>
    <w:p>
      <w:pPr>
        <w:pStyle w:val="10"/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</w:t>
      </w:r>
    </w:p>
    <w:p>
      <w:pPr>
        <w:pStyle w:val="10"/>
        <w:spacing w:line="360" w:lineRule="auto"/>
        <w:ind w:firstLine="720"/>
        <w:rPr>
          <w:rFonts w:ascii="Verdana" w:hAnsi="Verdana" w:cs="Arial"/>
          <w:sz w:val="24"/>
          <w:szCs w:val="24"/>
        </w:rPr>
      </w:pPr>
    </w:p>
    <w:p>
      <w:pPr>
        <w:pStyle w:val="2"/>
        <w:shd w:val="clear" w:color="auto" w:fill="7F7F7F"/>
        <w:rPr>
          <w:rFonts w:ascii="Verdana" w:hAnsi="Verdana"/>
          <w:b w:val="0"/>
          <w:bCs w:val="0"/>
          <w:smallCaps/>
          <w:kern w:val="36"/>
        </w:rPr>
      </w:pPr>
      <w:r>
        <w:rPr>
          <w:rFonts w:ascii="Verdana" w:hAnsi="Verdana"/>
          <w:b w:val="0"/>
          <w:bCs w:val="0"/>
          <w:smallCaps/>
          <w:kern w:val="36"/>
        </w:rPr>
        <w:t>Educational Qualifications</w:t>
      </w:r>
    </w:p>
    <w:p>
      <w:p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numPr>
          <w:ilvl w:val="0"/>
          <w:numId w:val="2"/>
        </w:numPr>
        <w:spacing w:line="273" w:lineRule="auto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>PGDHRM           From  Nagarjuna University                with 63%      (Dec 2009)</w:t>
      </w:r>
    </w:p>
    <w:p>
      <w:pPr>
        <w:spacing w:line="273" w:lineRule="auto"/>
        <w:ind w:left="1080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numPr>
          <w:ilvl w:val="0"/>
          <w:numId w:val="2"/>
        </w:num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>MBA(Marketing) From  Nagarjuna University                with 73%                (Dec 2008)</w:t>
      </w:r>
    </w:p>
    <w:p>
      <w:p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       </w:t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</w:p>
    <w:p>
      <w:pPr>
        <w:numPr>
          <w:ilvl w:val="0"/>
          <w:numId w:val="2"/>
        </w:num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NET   </w:t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 xml:space="preserve"> From UGC                                      Lecturership (June 2006)</w:t>
      </w:r>
    </w:p>
    <w:p>
      <w:pPr>
        <w:ind w:left="1080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ind w:left="720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numPr>
          <w:ilvl w:val="0"/>
          <w:numId w:val="2"/>
        </w:numPr>
        <w:ind w:left="1440" w:hanging="720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>MPhil</w:t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 xml:space="preserve"> From Madhurai Kamraj University</w:t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 xml:space="preserve">       with 59%                (June 2005)</w:t>
      </w:r>
    </w:p>
    <w:p>
      <w:pPr>
        <w:ind w:left="720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pStyle w:val="16"/>
        <w:numPr>
          <w:ilvl w:val="0"/>
          <w:numId w:val="2"/>
        </w:numPr>
        <w:spacing w:line="273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MCOM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 xml:space="preserve"> From </w:t>
      </w:r>
      <w:r>
        <w:rPr>
          <w:rFonts w:ascii="Verdana" w:hAnsi="Verdana"/>
          <w:sz w:val="24"/>
          <w:szCs w:val="24"/>
        </w:rPr>
        <w:t>Nagarjuna University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     with 62%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 xml:space="preserve">(March 2001)  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ab/>
      </w:r>
    </w:p>
    <w:p>
      <w:pPr>
        <w:pStyle w:val="16"/>
        <w:numPr>
          <w:ilvl w:val="0"/>
          <w:numId w:val="2"/>
        </w:numPr>
        <w:spacing w:line="273" w:lineRule="auto"/>
        <w:ind w:right="0"/>
        <w:rPr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BCOM          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 xml:space="preserve"> From </w:t>
      </w:r>
      <w:r>
        <w:rPr>
          <w:rFonts w:ascii="Verdana" w:hAnsi="Verdana"/>
          <w:sz w:val="24"/>
          <w:szCs w:val="24"/>
        </w:rPr>
        <w:t>Nagarjuna University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 xml:space="preserve">        with 82%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March 1999</w:t>
      </w:r>
      <w:r>
        <w:rPr>
          <w:rFonts w:ascii="Verdana" w:hAnsi="Verdana" w:cs="Arial"/>
          <w:sz w:val="24"/>
          <w:szCs w:val="24"/>
        </w:rPr>
        <w:t xml:space="preserve">) 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>
      <w:pPr>
        <w:pStyle w:val="16"/>
        <w:spacing w:line="273" w:lineRule="auto"/>
        <w:ind w:left="1080" w:right="0" w:firstLine="0"/>
        <w:rPr>
          <w:rFonts w:ascii="Verdana" w:hAnsi="Verdana" w:cs="Arial"/>
          <w:sz w:val="24"/>
          <w:szCs w:val="24"/>
        </w:rPr>
      </w:pPr>
    </w:p>
    <w:p>
      <w:pPr>
        <w:pStyle w:val="16"/>
        <w:spacing w:line="273" w:lineRule="auto"/>
        <w:ind w:left="1080" w:right="0" w:firstLine="0"/>
        <w:rPr>
          <w:sz w:val="24"/>
          <w:szCs w:val="24"/>
        </w:rPr>
      </w:pPr>
    </w:p>
    <w:p>
      <w:pPr>
        <w:pStyle w:val="2"/>
        <w:shd w:val="clear" w:color="auto" w:fill="7F7F7F"/>
        <w:rPr>
          <w:rFonts w:ascii="Verdana" w:hAnsi="Verdana"/>
          <w:b w:val="0"/>
          <w:bCs w:val="0"/>
          <w:smallCaps/>
          <w:kern w:val="36"/>
        </w:rPr>
      </w:pPr>
      <w:r>
        <w:rPr>
          <w:rFonts w:ascii="Verdana" w:hAnsi="Verdana"/>
          <w:b w:val="0"/>
          <w:bCs w:val="0"/>
          <w:smallCaps/>
          <w:kern w:val="36"/>
        </w:rPr>
        <w:t>Technical Skills</w:t>
      </w:r>
    </w:p>
    <w:p>
      <w:p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spacing w:before="60" w:after="60"/>
        <w:ind w:firstLine="720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>PACKAGES</w:t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>:</w:t>
      </w:r>
      <w:r>
        <w:rPr>
          <w:rFonts w:ascii="Verdana" w:hAnsi="Verdana"/>
          <w:b w:val="0"/>
          <w:bCs w:val="0"/>
        </w:rPr>
        <w:tab/>
      </w:r>
      <w:r>
        <w:rPr>
          <w:rFonts w:ascii="Verdana" w:hAnsi="Verdana"/>
          <w:b w:val="0"/>
          <w:bCs w:val="0"/>
        </w:rPr>
        <w:t>MS Office</w:t>
      </w:r>
    </w:p>
    <w:p>
      <w:pPr>
        <w:spacing w:before="60" w:after="60"/>
        <w:ind w:firstLine="720"/>
        <w:rPr>
          <w:rFonts w:ascii="Verdana" w:hAnsi="Verdana"/>
          <w:b w:val="0"/>
          <w:bCs w:val="0"/>
          <w:smallCaps/>
        </w:rPr>
      </w:pPr>
      <w:r>
        <w:rPr>
          <w:rFonts w:ascii="Verdana" w:hAnsi="Verdana"/>
          <w:b w:val="0"/>
          <w:bCs w:val="0"/>
          <w:smallCaps/>
        </w:rPr>
        <w:t>TYPE WRITING</w:t>
      </w:r>
      <w:r>
        <w:rPr>
          <w:rFonts w:ascii="Verdana" w:hAnsi="Verdana"/>
          <w:b w:val="0"/>
          <w:bCs w:val="0"/>
          <w:smallCaps/>
        </w:rPr>
        <w:tab/>
      </w:r>
      <w:r>
        <w:rPr>
          <w:rFonts w:ascii="Verdana" w:hAnsi="Verdana"/>
          <w:b w:val="0"/>
          <w:bCs w:val="0"/>
          <w:smallCaps/>
        </w:rPr>
        <w:tab/>
      </w:r>
      <w:r>
        <w:rPr>
          <w:rFonts w:ascii="Verdana" w:hAnsi="Verdana"/>
          <w:b w:val="0"/>
          <w:bCs w:val="0"/>
          <w:smallCaps/>
        </w:rPr>
        <w:t>:</w:t>
      </w:r>
      <w:r>
        <w:rPr>
          <w:rFonts w:ascii="Verdana" w:hAnsi="Verdana"/>
          <w:b w:val="0"/>
          <w:bCs w:val="0"/>
          <w:smallCaps/>
        </w:rPr>
        <w:tab/>
      </w:r>
      <w:r>
        <w:rPr>
          <w:rFonts w:ascii="Verdana" w:hAnsi="Verdana"/>
          <w:b w:val="0"/>
          <w:bCs w:val="0"/>
          <w:smallCaps/>
        </w:rPr>
        <w:t>HIGHER</w:t>
      </w:r>
    </w:p>
    <w:p>
      <w:pPr>
        <w:spacing w:before="60" w:after="60"/>
        <w:ind w:firstLine="720"/>
        <w:rPr>
          <w:rFonts w:ascii="Verdana" w:hAnsi="Verdana"/>
          <w:b w:val="0"/>
          <w:bCs w:val="0"/>
        </w:rPr>
      </w:pPr>
    </w:p>
    <w:p>
      <w:p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pStyle w:val="2"/>
        <w:shd w:val="clear" w:color="auto" w:fill="7F7F7F"/>
        <w:spacing w:before="120" w:after="120"/>
        <w:rPr>
          <w:rFonts w:ascii="Verdana" w:hAnsi="Verdana"/>
          <w:b w:val="0"/>
          <w:bCs w:val="0"/>
          <w:smallCaps/>
          <w:kern w:val="36"/>
        </w:rPr>
      </w:pPr>
      <w:r>
        <w:rPr>
          <w:rFonts w:ascii="Verdana" w:hAnsi="Verdana"/>
          <w:b w:val="0"/>
          <w:bCs w:val="0"/>
          <w:smallCaps/>
          <w:kern w:val="36"/>
        </w:rPr>
        <w:t>Strengths</w:t>
      </w:r>
    </w:p>
    <w:p>
      <w:pPr>
        <w:ind w:left="1080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pStyle w:val="9"/>
        <w:numPr>
          <w:ilvl w:val="0"/>
          <w:numId w:val="3"/>
        </w:numPr>
        <w:spacing w:before="60" w:beforeAutospacing="0" w:after="60" w:afterAutospacing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Quick Learning and good problem solving skills.</w:t>
      </w:r>
    </w:p>
    <w:p>
      <w:pPr>
        <w:pStyle w:val="9"/>
        <w:numPr>
          <w:ilvl w:val="0"/>
          <w:numId w:val="3"/>
        </w:numPr>
        <w:spacing w:before="60" w:beforeAutospacing="0" w:after="60" w:afterAutospacing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Adaptable to new technologies.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>Dedication- willingness to walk the extra mile to achieve excellence.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rPr>
          <w:rFonts w:ascii="Verdana" w:hAnsi="Verdana"/>
          <w:b w:val="0"/>
          <w:bCs w:val="0"/>
        </w:rPr>
      </w:pPr>
      <w:r>
        <w:rPr>
          <w:rFonts w:ascii="Verdana" w:hAnsi="Verdana" w:cs="Tahoma"/>
          <w:b w:val="0"/>
          <w:bCs w:val="0"/>
        </w:rPr>
        <w:t>Ability to keep cool under demanding conditions</w:t>
      </w:r>
    </w:p>
    <w:p>
      <w:pPr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pStyle w:val="2"/>
        <w:shd w:val="clear" w:color="auto" w:fill="7F7F7F"/>
        <w:spacing w:before="120" w:after="120"/>
        <w:rPr>
          <w:rFonts w:ascii="Verdana" w:hAnsi="Verdana"/>
          <w:b w:val="0"/>
          <w:bCs w:val="0"/>
          <w:smallCaps/>
          <w:kern w:val="36"/>
        </w:rPr>
      </w:pPr>
      <w:r>
        <w:rPr>
          <w:rFonts w:ascii="Verdana" w:hAnsi="Verdana"/>
          <w:b w:val="0"/>
          <w:bCs w:val="0"/>
          <w:kern w:val="36"/>
        </w:rPr>
        <w:t xml:space="preserve">Achievements </w:t>
      </w:r>
    </w:p>
    <w:p>
      <w:pPr>
        <w:ind w:left="1080" w:right="-720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 </w:t>
      </w:r>
    </w:p>
    <w:p>
      <w:pPr>
        <w:pStyle w:val="8"/>
        <w:numPr>
          <w:ilvl w:val="0"/>
          <w:numId w:val="4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Awarded Gold Medal for securing first place at college level in State Senior Intermediate Examinations (1994-96) by Smt. Dr. V Koteswaramma Charity Awards</w:t>
      </w:r>
    </w:p>
    <w:p>
      <w:pPr>
        <w:pStyle w:val="8"/>
        <w:spacing w:before="80" w:after="80"/>
        <w:ind w:left="720"/>
        <w:rPr>
          <w:rFonts w:ascii="Verdana" w:hAnsi="Verdana"/>
        </w:rPr>
      </w:pPr>
    </w:p>
    <w:p>
      <w:pPr>
        <w:pStyle w:val="8"/>
        <w:spacing w:before="80" w:after="80"/>
        <w:ind w:left="720"/>
        <w:rPr>
          <w:rFonts w:ascii="Verdana" w:hAnsi="Verdana"/>
        </w:rPr>
      </w:pPr>
    </w:p>
    <w:p>
      <w:pPr>
        <w:pStyle w:val="8"/>
        <w:spacing w:before="80" w:after="80"/>
        <w:ind w:left="720"/>
        <w:rPr>
          <w:rFonts w:ascii="Verdana" w:hAnsi="Verdana"/>
          <w:b/>
          <w:bCs/>
        </w:rPr>
      </w:pPr>
    </w:p>
    <w:p>
      <w:pPr>
        <w:pStyle w:val="8"/>
        <w:spacing w:before="80" w:after="80"/>
        <w:jc w:val="center"/>
        <w:rPr>
          <w:rFonts w:ascii="Verdana" w:hAnsi="Verdana"/>
          <w:b/>
          <w:bCs/>
          <w:i/>
          <w:iCs/>
          <w:sz w:val="28"/>
          <w:szCs w:val="28"/>
          <w:u w:val="single"/>
        </w:rPr>
      </w:pPr>
      <w:r>
        <w:rPr>
          <w:rFonts w:ascii="Verdana" w:hAnsi="Verdana"/>
          <w:b/>
          <w:bCs/>
          <w:i/>
          <w:iCs/>
          <w:sz w:val="28"/>
          <w:szCs w:val="28"/>
          <w:u w:val="single"/>
        </w:rPr>
        <w:t>ACADEMIC PERFORMANCE</w:t>
      </w:r>
    </w:p>
    <w:p>
      <w:pPr>
        <w:pStyle w:val="8"/>
        <w:spacing w:before="80" w:after="80"/>
        <w:jc w:val="center"/>
        <w:rPr>
          <w:rFonts w:ascii="Verdana" w:hAnsi="Verdana"/>
          <w:b/>
          <w:bCs/>
          <w:i/>
          <w:iCs/>
          <w:sz w:val="28"/>
          <w:szCs w:val="28"/>
          <w:u w:val="single"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RESULTS OF STUDENTS IN UNIVERSITY EXAMS:</w:t>
      </w:r>
    </w:p>
    <w:p>
      <w:pPr>
        <w:pStyle w:val="8"/>
        <w:spacing w:before="80" w:after="80"/>
        <w:ind w:firstLine="720"/>
        <w:rPr>
          <w:rFonts w:ascii="Verdana" w:hAnsi="Verdana"/>
        </w:rPr>
      </w:pPr>
      <w:r>
        <w:rPr>
          <w:rFonts w:ascii="Verdana" w:hAnsi="Verdana"/>
        </w:rPr>
        <w:t>Got 100% results in ALL Subjects taught For B.Com Honors students continuously for 6 years in Financial Management, Human Resource Management, Taxation, Managerial Economics, Banking, Cost Accounting, Financial Investment Management, Business Ethics</w:t>
      </w: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TRAININGS &amp; COURSES ATTENDED:</w:t>
      </w:r>
    </w:p>
    <w:p>
      <w:pPr>
        <w:pStyle w:val="8"/>
        <w:numPr>
          <w:ilvl w:val="0"/>
          <w:numId w:val="5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6 day Induction training program conducted by Commissionerate of Collegiate Education From 26-12-2011 to 31-12-2011 at Government Degree College Women, Guntur</w:t>
      </w:r>
    </w:p>
    <w:p>
      <w:pPr>
        <w:pStyle w:val="8"/>
        <w:numPr>
          <w:ilvl w:val="0"/>
          <w:numId w:val="5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21 days Refresher course in Commerce and Management in UGC Academic Staff College, Andhra University, from 26-06-2013 to      16-07-2013</w:t>
      </w:r>
    </w:p>
    <w:p>
      <w:pPr>
        <w:pStyle w:val="8"/>
        <w:numPr>
          <w:ilvl w:val="0"/>
          <w:numId w:val="5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4 day TISS-JKC Training of trainers (TOT) program in financial literacy held at government degree college women Guntur from 17 to 20th dec 2015</w:t>
      </w:r>
    </w:p>
    <w:p>
      <w:pPr>
        <w:pStyle w:val="8"/>
        <w:numPr>
          <w:ilvl w:val="0"/>
          <w:numId w:val="5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28 days Orientation Programme in UGC Human Resource Development Centre, Sri Venkateswara University from 27-02-2017 to 25-03-2017</w:t>
      </w:r>
    </w:p>
    <w:p>
      <w:pPr>
        <w:pStyle w:val="8"/>
        <w:numPr>
          <w:ilvl w:val="0"/>
          <w:numId w:val="5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12 Week Annual Refresher Programme in teaching (ARPIT) in SWAYAM -Online Refresher Course in Management – March 2019</w:t>
      </w:r>
    </w:p>
    <w:p>
      <w:pPr>
        <w:pStyle w:val="8"/>
        <w:numPr>
          <w:ilvl w:val="0"/>
          <w:numId w:val="5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5 day Faculty Development Programme in Commerce organised by Commissionerate of Collegiate Education, AP, Vijayawada from 20-07-2020 to24-07-2020</w:t>
      </w:r>
    </w:p>
    <w:p>
      <w:pPr>
        <w:pStyle w:val="8"/>
        <w:numPr>
          <w:ilvl w:val="0"/>
          <w:numId w:val="5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5 day Faculty Development Programme in LMS VIDEO &amp; Peadagogy organised by Commissionerate of Collegiate Education, AP, Vijayawada from 03-08-2020 to 07-08-2020</w:t>
      </w:r>
    </w:p>
    <w:p>
      <w:pPr>
        <w:pStyle w:val="8"/>
        <w:spacing w:before="80" w:after="80"/>
        <w:ind w:left="144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BOARD OF STUDIES:</w:t>
      </w:r>
    </w:p>
    <w:p>
      <w:pPr>
        <w:pStyle w:val="8"/>
        <w:spacing w:before="80" w:after="80"/>
        <w:ind w:left="1440"/>
        <w:rPr>
          <w:rFonts w:ascii="Verdana" w:hAnsi="Verdana"/>
        </w:rPr>
      </w:pPr>
      <w:r>
        <w:rPr>
          <w:rFonts w:ascii="Verdana" w:hAnsi="Verdana"/>
        </w:rPr>
        <w:t>I have been the member of Board of studies for setting syllabus for B.Com Honors in Krishna University from 2015 to 2018</w:t>
      </w: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EXAMINATIONS:</w:t>
      </w:r>
    </w:p>
    <w:p>
      <w:pPr>
        <w:pStyle w:val="8"/>
        <w:numPr>
          <w:ilvl w:val="0"/>
          <w:numId w:val="6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Question paper setter in Income tax subject for Montessori Mahila kalasala (A) vijayawada</w:t>
      </w:r>
    </w:p>
    <w:p>
      <w:pPr>
        <w:pStyle w:val="8"/>
        <w:numPr>
          <w:ilvl w:val="0"/>
          <w:numId w:val="6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Question paper setter in Advertising management, income tax, cost and management accounting from 2013 to 2020 of Maris stella college(A) Vijayawada</w:t>
      </w:r>
    </w:p>
    <w:p>
      <w:pPr>
        <w:pStyle w:val="8"/>
        <w:numPr>
          <w:ilvl w:val="0"/>
          <w:numId w:val="6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Paper setter for income tax for Affiliated college of Nannaya University</w:t>
      </w:r>
    </w:p>
    <w:p>
      <w:pPr>
        <w:pStyle w:val="8"/>
        <w:numPr>
          <w:ilvl w:val="0"/>
          <w:numId w:val="6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Appointed as examiner for paper valuation of KBN college (A) Vijayawada in cost accounting and SRR and CVR government degree college Vijayawada in income tax, cost accounting.</w:t>
      </w:r>
    </w:p>
    <w:p>
      <w:pPr>
        <w:pStyle w:val="8"/>
        <w:spacing w:before="80"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RAPPORTEUR:</w:t>
      </w:r>
    </w:p>
    <w:p>
      <w:pPr>
        <w:pStyle w:val="8"/>
        <w:numPr>
          <w:ilvl w:val="0"/>
          <w:numId w:val="7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I had been Rapporteur for the UGC sponsored two-day National Seminar on “Two decades of Economic Reforms in India – Problems and Perspectives “on 10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&amp; 11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September 2014 organised by JMJ College for Women Tenali.</w:t>
      </w:r>
    </w:p>
    <w:p>
      <w:pPr>
        <w:pStyle w:val="8"/>
        <w:spacing w:before="80" w:after="80"/>
        <w:ind w:left="144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SEMINAR PAPERS PRESENTED:</w:t>
      </w:r>
    </w:p>
    <w:p>
      <w:pPr>
        <w:pStyle w:val="8"/>
        <w:numPr>
          <w:ilvl w:val="0"/>
          <w:numId w:val="8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Presented a paper entitled Economic Reforms – Impact on India in UGC sponsored two-day National Seminar on “Two decades of Economic Reforms in India – Problems and Perspectives “on 10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&amp; 11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September 2014 organised by JMJ College for Women Tenali.</w:t>
      </w:r>
    </w:p>
    <w:p>
      <w:pPr>
        <w:pStyle w:val="8"/>
        <w:numPr>
          <w:ilvl w:val="0"/>
          <w:numId w:val="8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 xml:space="preserve"> Presented a paper titled “Recent trend in Indian Taxation system” in One day National seminar on 30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July 2016, organised by Department of Commerce of SRR &amp; CVR Govt Degree College, Vijayawada. </w:t>
      </w: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SEMINARS ATTENDED: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National Seminar on Special Zones in India The Prospects and challenges on 27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&amp; 28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August,2014 organised by Department of Commerce Sri Velagapudi Ramakrishna Memorial College, Nagaram, Guntur. 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State Level Seminar on “Quality Enchancement in Govt Degree Colleges - Role of Teachers” on 10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October, 2015 organised by GCGTA, AP held at Dr.B.R.Ambedkar Assembly hall, Andhra University, Visakhapatnam.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Participated in National Women’s Parliament on 10, 11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&amp; 12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February 2017 organised by Legislative Assembly Andhra Pradesh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UGC Sponsored National /seminar organised by Krishna University on “Women Empowerment: Media, Cinema and Theatre Prospects and challenges” held on 21</w:t>
      </w:r>
      <w:r>
        <w:rPr>
          <w:rFonts w:ascii="Verdana" w:hAnsi="Verdana"/>
          <w:vertAlign w:val="superscript"/>
        </w:rPr>
        <w:t>st</w:t>
      </w:r>
      <w:r>
        <w:rPr>
          <w:rFonts w:ascii="Verdana" w:hAnsi="Verdana"/>
        </w:rPr>
        <w:t xml:space="preserve"> to 22</w:t>
      </w:r>
      <w:r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July, 2017 at KBN College, Vijayawada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National Seminar on “Viswanadha Sahithya Samalochanam” on 7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&amp; 8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September, 2017 at organised by Department of Telugu of SRR &amp; CVR Govt Degree College, Vijayawada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UGC Sponsored National Seminar on “Marketing trends in Virtual Era” on 23</w:t>
      </w:r>
      <w:r>
        <w:rPr>
          <w:rFonts w:ascii="Verdana" w:hAnsi="Verdana"/>
          <w:vertAlign w:val="superscript"/>
        </w:rPr>
        <w:t>rd</w:t>
      </w:r>
      <w:r>
        <w:rPr>
          <w:rFonts w:ascii="Verdana" w:hAnsi="Verdana"/>
        </w:rPr>
        <w:t xml:space="preserve"> &amp; 24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January 2018 organised by Department of Commerce </w:t>
      </w:r>
      <w:bookmarkStart w:id="0" w:name="_Hlk82986908"/>
      <w:r>
        <w:rPr>
          <w:rFonts w:ascii="Verdana" w:hAnsi="Verdana"/>
        </w:rPr>
        <w:t>of SRR &amp; CVR Govt Degree College, Vijayawada</w:t>
      </w:r>
    </w:p>
    <w:bookmarkEnd w:id="0"/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National Seminar on “Higher Education system in the light of Reorganisation of the states: Trends, Opportunities and Challenges on 11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March 2018 organised by AP-GCTA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National Seminar on “Inclusive growth through Navaratnalu in Andhra Pradesh: Future Prospects &amp; Challenges” on 4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&amp; 5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November, 2019 organised by Department of Commerce, Sri Venkateswara University, Tirupathi.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National Webinar on Impact of Covid-19 on Indian Economy: Survival Strategies for Banking, Education, Pharma &amp; Retail Sectors on 19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May 2020 conducted by IQAC, SRR &amp; CVR Govt Degree College, Vijayawada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Webinar on “Employability skills and Emotional Intelligence “on 26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may 2020 organised by Department of Computer science and JKC of VSR Government Degree and PG college Movva, Krishna District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National webinar on Pandemic and Disability: Challenges ahead on 29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May, 2020 organised by Department of Political science, Public Administration and Economics of SRR &amp; CVR Govt Degree College, Vijayawada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“Paryavarna -National webinar on “Impact of lockdown on our Eco-system” on 2</w:t>
      </w:r>
      <w:r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June, 2020 organised by SGK Govt Degree College, Vinukonda, Guntur.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Online seminar on “Prospects of Digital Marketing” on 5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June, 2020 organised by G.Pulla Reddy Degree &amp; PG College, Hyderabad 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Webinar on “New Education Policy – 2020” organised by All India Federation of University &amp; College Teachers Organization (AIFUCTO), India on 17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August, 2020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National Webinar on International Yoga Day on 21</w:t>
      </w:r>
      <w:r>
        <w:rPr>
          <w:rFonts w:ascii="Verdana" w:hAnsi="Verdana"/>
          <w:vertAlign w:val="superscript"/>
        </w:rPr>
        <w:t>st</w:t>
      </w:r>
      <w:r>
        <w:rPr>
          <w:rFonts w:ascii="Verdana" w:hAnsi="Verdana"/>
        </w:rPr>
        <w:t xml:space="preserve"> June, 2020 organised by EK Bharat Shreshtha Bharat (ESEB) Club &amp; NSS unit of Govt Degree College Paloncha,Telangana</w:t>
      </w:r>
    </w:p>
    <w:p>
      <w:pPr>
        <w:pStyle w:val="8"/>
        <w:spacing w:before="80" w:after="80"/>
        <w:rPr>
          <w:rFonts w:ascii="Verdana" w:hAnsi="Verdana"/>
          <w:b/>
          <w:bCs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WORKSHOPS ATTENDED:</w:t>
      </w:r>
    </w:p>
    <w:p>
      <w:pPr>
        <w:pStyle w:val="8"/>
        <w:numPr>
          <w:ilvl w:val="0"/>
          <w:numId w:val="10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Two day National Workshop on “Knowledge and Openess in Digital Era” on 24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&amp; 25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June, 2014 at Andhra Loyola College (A), Vijayawada in Collabaration with Center for Internet &amp; Society (INDIA) Bangalore.</w:t>
      </w:r>
    </w:p>
    <w:p>
      <w:pPr>
        <w:pStyle w:val="8"/>
        <w:numPr>
          <w:ilvl w:val="0"/>
          <w:numId w:val="10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One day Workshop on “Enterpreneurship Development” on 30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Oct, 2015 by The National Small Industries Corporation ltd – NSIC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UGC Sponsored One day National Workshop on Integral Economic Thought – Humanism on 14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July, 2016 organised by Department of Economics, Journalism &amp; Sociology of SRR &amp; CVR Govt Degree College, Vijayawada</w:t>
      </w:r>
    </w:p>
    <w:p>
      <w:pPr>
        <w:pStyle w:val="8"/>
        <w:numPr>
          <w:ilvl w:val="0"/>
          <w:numId w:val="9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Two day National Workshop on “Amaravathi – The New Capital of Andhra Pradesh: Vision &amp; Mission”on 27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&amp; 28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September, 2016 organised by Department of History, Political Science &amp; Library Sciences of SRR &amp; CVR Govt Degree College, Vijayawada</w:t>
      </w:r>
    </w:p>
    <w:p>
      <w:pPr>
        <w:pStyle w:val="8"/>
        <w:numPr>
          <w:ilvl w:val="0"/>
          <w:numId w:val="10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One day Workshop on “NAAC Methodologies per Quality Enhancement &amp; Assurance in Universities and Colleges”</w:t>
      </w:r>
    </w:p>
    <w:p>
      <w:pPr>
        <w:pStyle w:val="8"/>
        <w:spacing w:before="80" w:after="80"/>
        <w:ind w:left="2628"/>
        <w:rPr>
          <w:rFonts w:ascii="Verdana" w:hAnsi="Verdana"/>
        </w:rPr>
      </w:pPr>
      <w:r>
        <w:rPr>
          <w:rFonts w:ascii="Verdana" w:hAnsi="Verdana"/>
        </w:rPr>
        <w:t>on 13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March, 2020 organised by APSCHE &amp; Krishna University Machilipatnam</w:t>
      </w:r>
    </w:p>
    <w:p>
      <w:pPr>
        <w:pStyle w:val="8"/>
        <w:numPr>
          <w:ilvl w:val="0"/>
          <w:numId w:val="10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Workshop on “Yoga for Well being” on 3</w:t>
      </w:r>
      <w:r>
        <w:rPr>
          <w:rFonts w:ascii="Verdana" w:hAnsi="Verdana"/>
          <w:vertAlign w:val="superscript"/>
        </w:rPr>
        <w:t>rd</w:t>
      </w:r>
      <w:r>
        <w:rPr>
          <w:rFonts w:ascii="Verdana" w:hAnsi="Verdana"/>
        </w:rPr>
        <w:t xml:space="preserve"> July, 2020 organised by IQAC Keshav Memorial Institute of Commerce and Sciences Hyderabad in Collabaration with ISHA FOUNDATION</w:t>
      </w:r>
    </w:p>
    <w:p>
      <w:pPr>
        <w:pStyle w:val="8"/>
        <w:spacing w:before="80" w:after="80"/>
        <w:rPr>
          <w:rFonts w:ascii="Verdana" w:hAnsi="Verdana"/>
          <w:b/>
          <w:bCs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ACADEMIC COMMITTEES: </w:t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 xml:space="preserve">COORDINATOR FOR </w:t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IQAC </w:t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JKC</w:t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Admissions </w:t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Purchase Committee</w:t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NIRF </w:t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AISHE</w:t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Preparation of UGC Arrear Bills, CAS Bills, DA Arrear Bills.</w:t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Affiliation Work </w:t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AADPI Report Preparation </w:t>
      </w:r>
      <w:r>
        <w:rPr>
          <w:rFonts w:ascii="Verdana" w:hAnsi="Verdana"/>
        </w:rPr>
        <w:tab/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CERTIFICATE COURSES: </w:t>
      </w: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 xml:space="preserve">COORDINATOR FOR </w:t>
      </w:r>
    </w:p>
    <w:p>
      <w:pPr>
        <w:pStyle w:val="8"/>
        <w:numPr>
          <w:ilvl w:val="0"/>
          <w:numId w:val="10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Tally course by APSSDC in 2019 – 2020 for 3</w:t>
      </w:r>
      <w:r>
        <w:rPr>
          <w:rFonts w:ascii="Verdana" w:hAnsi="Verdana"/>
          <w:vertAlign w:val="superscript"/>
        </w:rPr>
        <w:t>rd</w:t>
      </w:r>
      <w:r>
        <w:rPr>
          <w:rFonts w:ascii="Verdana" w:hAnsi="Verdana"/>
        </w:rPr>
        <w:t xml:space="preserve"> B.Com honors  Students of SWRGDC (G) Kanchikacherla</w:t>
      </w:r>
    </w:p>
    <w:p>
      <w:pPr>
        <w:pStyle w:val="8"/>
        <w:numPr>
          <w:ilvl w:val="0"/>
          <w:numId w:val="10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Web Designing course by Anudeep Foundation in 2019 – 2020 for 2</w:t>
      </w:r>
      <w:r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B.Com Honors Students of SWRGDC (G) Kanchikacherla</w:t>
      </w:r>
    </w:p>
    <w:p>
      <w:pPr>
        <w:pStyle w:val="8"/>
        <w:numPr>
          <w:ilvl w:val="0"/>
          <w:numId w:val="10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Digital Marketing Course by APSSDC in 2019 – 2020 for 3</w:t>
      </w:r>
      <w:r>
        <w:rPr>
          <w:rFonts w:ascii="Verdana" w:hAnsi="Verdana"/>
          <w:vertAlign w:val="superscript"/>
        </w:rPr>
        <w:t>rd</w:t>
      </w:r>
      <w:r>
        <w:rPr>
          <w:rFonts w:ascii="Verdana" w:hAnsi="Verdana"/>
        </w:rPr>
        <w:t xml:space="preserve"> B.Com honors Students of SWRGDC (G) Kanchikacherla</w:t>
      </w:r>
    </w:p>
    <w:p>
      <w:pPr>
        <w:pStyle w:val="8"/>
        <w:spacing w:before="80" w:after="80"/>
        <w:rPr>
          <w:rFonts w:ascii="Verdana" w:hAnsi="Verdana"/>
        </w:rPr>
      </w:pPr>
      <w:bookmarkStart w:id="1" w:name="_GoBack"/>
      <w:bookmarkEnd w:id="1"/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</w:p>
    <w:p>
      <w:pPr>
        <w:pStyle w:val="8"/>
        <w:spacing w:before="80"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STUDENT ACTIVITIES CONDUCTED </w:t>
      </w:r>
    </w:p>
    <w:p>
      <w:pPr>
        <w:pStyle w:val="8"/>
        <w:numPr>
          <w:ilvl w:val="2"/>
          <w:numId w:val="11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Quiz: Banking, General Knowledge, Accounting, Ad-venture</w:t>
      </w: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numPr>
          <w:ilvl w:val="2"/>
          <w:numId w:val="11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Seminars: Financial Management, Human Resource Management, Taxation, Managerial Economics, Banking, Cost Accounting, Financial Investment Management, Business Ethics</w:t>
      </w:r>
    </w:p>
    <w:p>
      <w:pPr>
        <w:pStyle w:val="8"/>
        <w:numPr>
          <w:ilvl w:val="2"/>
          <w:numId w:val="11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Group Discussions in General and subject Topics</w:t>
      </w:r>
    </w:p>
    <w:p>
      <w:pPr>
        <w:pStyle w:val="8"/>
        <w:numPr>
          <w:ilvl w:val="2"/>
          <w:numId w:val="11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Field Visit to ulavacharu factory Vijayawada</w:t>
      </w:r>
    </w:p>
    <w:p>
      <w:pPr>
        <w:pStyle w:val="8"/>
        <w:numPr>
          <w:ilvl w:val="2"/>
          <w:numId w:val="11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Internships at Vijaya Krishna Super Market Vijayawada &amp; RS Brothers Bundar Road Vijayawada</w:t>
      </w:r>
    </w:p>
    <w:p>
      <w:pPr>
        <w:pStyle w:val="8"/>
        <w:numPr>
          <w:ilvl w:val="2"/>
          <w:numId w:val="11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Study Projects for 3</w:t>
      </w:r>
      <w:r>
        <w:rPr>
          <w:rFonts w:ascii="Verdana" w:hAnsi="Verdana"/>
          <w:vertAlign w:val="superscript"/>
        </w:rPr>
        <w:t>rd</w:t>
      </w:r>
      <w:r>
        <w:rPr>
          <w:rFonts w:ascii="Verdana" w:hAnsi="Verdana"/>
        </w:rPr>
        <w:t xml:space="preserve"> B.Com Honors students</w:t>
      </w:r>
    </w:p>
    <w:p>
      <w:pPr>
        <w:pStyle w:val="8"/>
        <w:numPr>
          <w:ilvl w:val="2"/>
          <w:numId w:val="11"/>
        </w:numPr>
        <w:spacing w:before="80" w:after="80"/>
        <w:rPr>
          <w:rFonts w:ascii="Verdana" w:hAnsi="Verdana"/>
        </w:rPr>
      </w:pPr>
      <w:r>
        <w:rPr>
          <w:rFonts w:ascii="Verdana" w:hAnsi="Verdana"/>
        </w:rPr>
        <w:t>Organised a Quilling Workshop to Students of 3</w:t>
      </w:r>
      <w:r>
        <w:rPr>
          <w:rFonts w:ascii="Verdana" w:hAnsi="Verdana"/>
          <w:vertAlign w:val="superscript"/>
        </w:rPr>
        <w:t>rd</w:t>
      </w:r>
      <w:r>
        <w:rPr>
          <w:rFonts w:ascii="Verdana" w:hAnsi="Verdana"/>
        </w:rPr>
        <w:t xml:space="preserve"> B.Com Honours in Jewellry Making.</w:t>
      </w:r>
    </w:p>
    <w:p>
      <w:pPr>
        <w:pStyle w:val="8"/>
        <w:spacing w:before="80" w:after="80"/>
        <w:ind w:left="144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</w:t>
      </w: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ind w:left="720"/>
        <w:rPr>
          <w:rFonts w:ascii="Verdana" w:hAnsi="Verdana"/>
        </w:rPr>
      </w:pPr>
    </w:p>
    <w:p>
      <w:pPr>
        <w:pStyle w:val="8"/>
        <w:spacing w:before="80" w:after="80"/>
        <w:ind w:left="72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</w:rPr>
      </w:pPr>
    </w:p>
    <w:p>
      <w:pPr>
        <w:pStyle w:val="8"/>
        <w:spacing w:before="80" w:after="80"/>
        <w:rPr>
          <w:rFonts w:ascii="Verdana" w:hAnsi="Verdana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341CC"/>
    <w:multiLevelType w:val="multilevel"/>
    <w:tmpl w:val="04D341CC"/>
    <w:lvl w:ilvl="0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>
    <w:nsid w:val="210B6576"/>
    <w:multiLevelType w:val="multilevel"/>
    <w:tmpl w:val="210B6576"/>
    <w:lvl w:ilvl="0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>
    <w:nsid w:val="22AC4B67"/>
    <w:multiLevelType w:val="multilevel"/>
    <w:tmpl w:val="22AC4B67"/>
    <w:lvl w:ilvl="0" w:tentative="0">
      <w:start w:val="1"/>
      <w:numFmt w:val="bullet"/>
      <w:lvlText w:val=""/>
      <w:lvlJc w:val="left"/>
      <w:pPr>
        <w:ind w:left="25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8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5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300" w:hanging="360"/>
      </w:pPr>
      <w:rPr>
        <w:rFonts w:hint="default" w:ascii="Wingdings" w:hAnsi="Wingdings"/>
      </w:rPr>
    </w:lvl>
  </w:abstractNum>
  <w:abstractNum w:abstractNumId="3">
    <w:nsid w:val="3A2E3706"/>
    <w:multiLevelType w:val="multilevel"/>
    <w:tmpl w:val="3A2E3706"/>
    <w:lvl w:ilvl="0" w:tentative="0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  <w:b/>
      </w:rPr>
    </w:lvl>
    <w:lvl w:ilvl="1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4">
    <w:nsid w:val="471832F9"/>
    <w:multiLevelType w:val="multilevel"/>
    <w:tmpl w:val="471832F9"/>
    <w:lvl w:ilvl="0" w:tentative="0">
      <w:start w:val="1"/>
      <w:numFmt w:val="bullet"/>
      <w:lvlText w:val=""/>
      <w:lvlJc w:val="left"/>
      <w:pPr>
        <w:ind w:left="262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9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6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388" w:hanging="360"/>
      </w:pPr>
      <w:rPr>
        <w:rFonts w:hint="default" w:ascii="Wingdings" w:hAnsi="Wingdings"/>
      </w:rPr>
    </w:lvl>
  </w:abstractNum>
  <w:abstractNum w:abstractNumId="5">
    <w:nsid w:val="48D84AFA"/>
    <w:multiLevelType w:val="multilevel"/>
    <w:tmpl w:val="48D84AFA"/>
    <w:lvl w:ilvl="0" w:tentative="0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6">
    <w:nsid w:val="61F406B3"/>
    <w:multiLevelType w:val="multilevel"/>
    <w:tmpl w:val="61F406B3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62297CAF"/>
    <w:multiLevelType w:val="multilevel"/>
    <w:tmpl w:val="62297CA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37D6309"/>
    <w:multiLevelType w:val="multilevel"/>
    <w:tmpl w:val="737D6309"/>
    <w:lvl w:ilvl="0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hint="default" w:ascii="Wingdings" w:hAnsi="Wingdings"/>
      </w:rPr>
    </w:lvl>
  </w:abstractNum>
  <w:abstractNum w:abstractNumId="9">
    <w:nsid w:val="74C9048D"/>
    <w:multiLevelType w:val="multilevel"/>
    <w:tmpl w:val="74C9048D"/>
    <w:lvl w:ilvl="0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>
    <w:nsid w:val="7CD8495D"/>
    <w:multiLevelType w:val="multilevel"/>
    <w:tmpl w:val="7CD8495D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4C"/>
    <w:rsid w:val="001F39AA"/>
    <w:rsid w:val="00276088"/>
    <w:rsid w:val="00382D29"/>
    <w:rsid w:val="003E798D"/>
    <w:rsid w:val="003F792A"/>
    <w:rsid w:val="004408E1"/>
    <w:rsid w:val="004F509B"/>
    <w:rsid w:val="004F58FD"/>
    <w:rsid w:val="00692EB9"/>
    <w:rsid w:val="0076494C"/>
    <w:rsid w:val="007B3AD5"/>
    <w:rsid w:val="007D6696"/>
    <w:rsid w:val="007E3020"/>
    <w:rsid w:val="00824D90"/>
    <w:rsid w:val="00887345"/>
    <w:rsid w:val="009A59F3"/>
    <w:rsid w:val="00A23918"/>
    <w:rsid w:val="00AB4732"/>
    <w:rsid w:val="00B61DFD"/>
    <w:rsid w:val="00BC35D2"/>
    <w:rsid w:val="00BD6A9A"/>
    <w:rsid w:val="00BF4004"/>
    <w:rsid w:val="00C5419F"/>
    <w:rsid w:val="00E61016"/>
    <w:rsid w:val="00E77F4C"/>
    <w:rsid w:val="00F04013"/>
    <w:rsid w:val="00F64CA3"/>
    <w:rsid w:val="00FA5B87"/>
    <w:rsid w:val="00FB1BE7"/>
    <w:rsid w:val="22F7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nhideWhenUsed="0" w:uiPriority="99" w:semiHidden="0" w:name="heading 7"/>
    <w:lsdException w:qFormat="1" w:uiPriority="9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Arial"/>
      <w:b/>
      <w:bCs/>
      <w:sz w:val="24"/>
      <w:szCs w:val="24"/>
      <w:lang w:val="en-IN" w:eastAsia="en-I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outlineLvl w:val="0"/>
    </w:pPr>
  </w:style>
  <w:style w:type="paragraph" w:styleId="3">
    <w:name w:val="heading 4"/>
    <w:basedOn w:val="1"/>
    <w:next w:val="1"/>
    <w:link w:val="12"/>
    <w:qFormat/>
    <w:uiPriority w:val="99"/>
    <w:pPr>
      <w:keepNext/>
      <w:outlineLvl w:val="3"/>
    </w:pPr>
    <w:rPr>
      <w:sz w:val="20"/>
      <w:szCs w:val="20"/>
    </w:rPr>
  </w:style>
  <w:style w:type="paragraph" w:styleId="4">
    <w:name w:val="heading 7"/>
    <w:basedOn w:val="1"/>
    <w:next w:val="1"/>
    <w:link w:val="13"/>
    <w:qFormat/>
    <w:uiPriority w:val="99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5">
    <w:name w:val="heading 9"/>
    <w:basedOn w:val="1"/>
    <w:next w:val="1"/>
    <w:link w:val="14"/>
    <w:qFormat/>
    <w:uiPriority w:val="99"/>
    <w:pPr>
      <w:spacing w:before="240" w:after="60"/>
      <w:outlineLvl w:val="8"/>
    </w:pPr>
    <w:rPr>
      <w:sz w:val="22"/>
      <w:szCs w:val="2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15"/>
    <w:unhideWhenUsed/>
    <w:uiPriority w:val="99"/>
    <w:pPr>
      <w:spacing w:line="360" w:lineRule="auto"/>
      <w:jc w:val="both"/>
    </w:pPr>
    <w:rPr>
      <w:b w:val="0"/>
      <w:bCs w:val="0"/>
    </w:rPr>
  </w:style>
  <w:style w:type="paragraph" w:styleId="9">
    <w:name w:val="List Bullet"/>
    <w:basedOn w:val="1"/>
    <w:unhideWhenUsed/>
    <w:uiPriority w:val="99"/>
    <w:pPr>
      <w:spacing w:before="100" w:beforeAutospacing="1" w:after="100" w:afterAutospacing="1"/>
      <w:ind w:left="720"/>
    </w:pPr>
    <w:rPr>
      <w:rFonts w:ascii="Verdana" w:hAnsi="Verdana" w:cs="Times New Roman"/>
      <w:bCs w:val="0"/>
      <w:kern w:val="20"/>
      <w:sz w:val="18"/>
      <w:szCs w:val="18"/>
    </w:rPr>
  </w:style>
  <w:style w:type="paragraph" w:styleId="10">
    <w:name w:val="Plain Text"/>
    <w:basedOn w:val="1"/>
    <w:link w:val="17"/>
    <w:unhideWhenUsed/>
    <w:uiPriority w:val="99"/>
    <w:rPr>
      <w:rFonts w:ascii="Courier New" w:hAnsi="Courier New" w:cs="Times New Roman"/>
      <w:b w:val="0"/>
      <w:bCs w:val="0"/>
      <w:sz w:val="20"/>
      <w:szCs w:val="20"/>
    </w:rPr>
  </w:style>
  <w:style w:type="character" w:customStyle="1" w:styleId="11">
    <w:name w:val="Heading 1 Char"/>
    <w:basedOn w:val="6"/>
    <w:link w:val="2"/>
    <w:uiPriority w:val="99"/>
    <w:rPr>
      <w:rFonts w:ascii="Arial" w:hAnsi="Arial" w:eastAsia="Times New Roman" w:cs="Arial"/>
      <w:b/>
      <w:bCs/>
      <w:sz w:val="24"/>
      <w:szCs w:val="24"/>
      <w:lang w:eastAsia="en-IN"/>
    </w:rPr>
  </w:style>
  <w:style w:type="character" w:customStyle="1" w:styleId="12">
    <w:name w:val="Heading 4 Char"/>
    <w:basedOn w:val="6"/>
    <w:link w:val="3"/>
    <w:uiPriority w:val="99"/>
    <w:rPr>
      <w:rFonts w:ascii="Arial" w:hAnsi="Arial" w:eastAsia="Times New Roman" w:cs="Arial"/>
      <w:b/>
      <w:bCs/>
      <w:sz w:val="20"/>
      <w:szCs w:val="20"/>
      <w:lang w:eastAsia="en-IN"/>
    </w:rPr>
  </w:style>
  <w:style w:type="character" w:customStyle="1" w:styleId="13">
    <w:name w:val="Heading 7 Char"/>
    <w:basedOn w:val="6"/>
    <w:link w:val="4"/>
    <w:uiPriority w:val="99"/>
    <w:rPr>
      <w:rFonts w:ascii="Times New Roman" w:hAnsi="Times New Roman" w:eastAsia="Times New Roman" w:cs="Times New Roman"/>
      <w:b/>
      <w:bCs/>
      <w:sz w:val="24"/>
      <w:szCs w:val="24"/>
      <w:lang w:eastAsia="en-IN"/>
    </w:rPr>
  </w:style>
  <w:style w:type="character" w:customStyle="1" w:styleId="14">
    <w:name w:val="Heading 9 Char"/>
    <w:basedOn w:val="6"/>
    <w:link w:val="5"/>
    <w:uiPriority w:val="99"/>
    <w:rPr>
      <w:rFonts w:ascii="Arial" w:hAnsi="Arial" w:eastAsia="Times New Roman" w:cs="Arial"/>
      <w:b/>
      <w:bCs/>
      <w:lang w:eastAsia="en-IN"/>
    </w:rPr>
  </w:style>
  <w:style w:type="character" w:customStyle="1" w:styleId="15">
    <w:name w:val="Body Text Char"/>
    <w:basedOn w:val="6"/>
    <w:link w:val="8"/>
    <w:uiPriority w:val="99"/>
    <w:rPr>
      <w:rFonts w:ascii="Arial" w:hAnsi="Arial" w:eastAsia="Times New Roman" w:cs="Arial"/>
      <w:sz w:val="24"/>
      <w:szCs w:val="24"/>
      <w:lang w:eastAsia="en-IN"/>
    </w:rPr>
  </w:style>
  <w:style w:type="paragraph" w:customStyle="1" w:styleId="16">
    <w:name w:val="Achievement"/>
    <w:basedOn w:val="8"/>
    <w:uiPriority w:val="0"/>
    <w:pPr>
      <w:spacing w:before="100" w:beforeAutospacing="1" w:after="60" w:line="240" w:lineRule="atLeast"/>
      <w:ind w:left="245" w:right="-360" w:hanging="245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7">
    <w:name w:val="Plain Text Char"/>
    <w:basedOn w:val="6"/>
    <w:link w:val="10"/>
    <w:uiPriority w:val="99"/>
    <w:rPr>
      <w:rFonts w:ascii="Courier New" w:hAnsi="Courier New" w:eastAsia="Times New Roman" w:cs="Times New Roman"/>
      <w:sz w:val="20"/>
      <w:szCs w:val="20"/>
      <w:lang w:eastAsia="en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1468</Words>
  <Characters>8368</Characters>
  <Lines>69</Lines>
  <Paragraphs>19</Paragraphs>
  <TotalTime>2</TotalTime>
  <ScaleCrop>false</ScaleCrop>
  <LinksUpToDate>false</LinksUpToDate>
  <CharactersWithSpaces>9817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2021-09-19T19:22:00Z</dcterms:created>
  <dc:creator>Sreya Boddu</dc:creator>
  <cp:lastModifiedBy>karun</cp:lastModifiedBy>
  <dcterms:modified xsi:type="dcterms:W3CDTF">2022-04-24T05:12:41Z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3795063A564848BBAE0CB2A66AD643DF</vt:lpwstr>
  </property>
</Properties>
</file>